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780" w:rsidRPr="008D23F9" w:rsidRDefault="00F36780" w:rsidP="00F367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D23F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29E2EC1" wp14:editId="397490A2">
            <wp:extent cx="523875" cy="638175"/>
            <wp:effectExtent l="0" t="0" r="9525" b="0"/>
            <wp:docPr id="25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780" w:rsidRPr="008D23F9" w:rsidRDefault="00F36780" w:rsidP="00F367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3F9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F36780" w:rsidRPr="008D23F9" w:rsidRDefault="00F36780" w:rsidP="00F3678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F36780" w:rsidRPr="008D23F9" w:rsidRDefault="00F36780" w:rsidP="00F36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3F9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8D23F9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8D23F9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F36780" w:rsidRPr="008D23F9" w:rsidRDefault="00F36780" w:rsidP="00F367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780" w:rsidRPr="008D23F9" w:rsidRDefault="00F36780" w:rsidP="00F367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36780" w:rsidRPr="008D23F9" w:rsidRDefault="00F36780" w:rsidP="00F367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 w:rsidRPr="008D23F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3295</w:t>
      </w:r>
      <w:proofErr w:type="gramEnd"/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 xml:space="preserve"> - 55 -</w:t>
      </w:r>
      <w:r w:rsidRPr="008D23F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D23F9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F36780" w:rsidRDefault="00F36780" w:rsidP="00F36780">
      <w:pPr>
        <w:tabs>
          <w:tab w:val="left" w:pos="120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36780" w:rsidRDefault="00F36780" w:rsidP="00F367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D23F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визнання таким, що втратило  чинність</w:t>
      </w:r>
    </w:p>
    <w:p w:rsidR="00F36780" w:rsidRDefault="00F36780" w:rsidP="00F367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D23F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рішення </w:t>
      </w:r>
      <w:proofErr w:type="spellStart"/>
      <w:r w:rsidRPr="008D23F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Гаврилівської</w:t>
      </w:r>
      <w:proofErr w:type="spellEnd"/>
      <w:r w:rsidRPr="008D23F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сільської ради </w:t>
      </w:r>
    </w:p>
    <w:p w:rsidR="00F36780" w:rsidRPr="008D23F9" w:rsidRDefault="00F36780" w:rsidP="00F367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D23F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№ 977-52-VІ (друге засідання) від 12.08.2015 року </w:t>
      </w:r>
    </w:p>
    <w:p w:rsidR="00F36780" w:rsidRDefault="00F36780" w:rsidP="00F36780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36780" w:rsidRDefault="00F36780" w:rsidP="00F36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0B3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8D23F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6 від 14 березня 2019 року  </w:t>
      </w:r>
      <w:proofErr w:type="spellStart"/>
      <w:r w:rsidRPr="008D23F9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8D23F9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про визнання таким, що втратило чинність</w:t>
      </w:r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№ 977-52-VІ (друге засідання) від 12.08.2015 року « Про надання дозволу гр.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Федорчуку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Василю Васильовичу на розробку проекту землеустрою щодо відведення земельної ділянки в межах с.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господарства»  , у зв’язку із  прийняттям рішення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 ради  № 642-24-VІІ від 15.05.2018  « Про затвердження плану зонування території сіл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Вишгородського району Київської області» та   рішення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« Про затвердження Генеральних планів сіл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, керуючись п.7 ст. 118 Земельного кодексу України, а відтак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невідповаідність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місця розташування земельної ділянки вимогам прийнятих відповідно до затвердженої містобудівної документації,</w:t>
      </w:r>
      <w:r w:rsidRPr="008D23F9"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8D23F9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8D23F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8D23F9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8D23F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8D23F9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8D23F9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</w:t>
      </w:r>
      <w:r w:rsidRPr="008D23F9">
        <w:rPr>
          <w:sz w:val="24"/>
          <w:szCs w:val="24"/>
          <w:lang w:val="uk-UA"/>
        </w:rPr>
        <w:t xml:space="preserve"> </w:t>
      </w:r>
      <w:r w:rsidRPr="008D23F9">
        <w:rPr>
          <w:rFonts w:ascii="Times New Roman" w:hAnsi="Times New Roman" w:cs="Times New Roman"/>
          <w:sz w:val="24"/>
          <w:szCs w:val="24"/>
          <w:lang w:val="uk-UA"/>
        </w:rPr>
        <w:t xml:space="preserve">  керуючись  ст. 12, п.7 ст. 118  Земельного  кодексу   України ,   Законом України « Про регулювання містобудівної діяльності» пунктом 34 частини 1 статті 26 Закону України «Про місцеве самоврядування в Україні», міська рада</w:t>
      </w:r>
    </w:p>
    <w:p w:rsidR="00F36780" w:rsidRPr="008D23F9" w:rsidRDefault="00F36780" w:rsidP="00F36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23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6780" w:rsidRDefault="00F36780" w:rsidP="00F367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23F9"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 w:rsidRPr="008D23F9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F36780" w:rsidRPr="008D23F9" w:rsidRDefault="00F36780" w:rsidP="00F367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36780" w:rsidRPr="008D23F9" w:rsidRDefault="00F36780" w:rsidP="00F367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3F9">
        <w:rPr>
          <w:rFonts w:ascii="Times New Roman" w:hAnsi="Times New Roman" w:cs="Times New Roman"/>
          <w:sz w:val="24"/>
          <w:szCs w:val="24"/>
          <w:lang w:val="uk-UA"/>
        </w:rPr>
        <w:t xml:space="preserve">Визнати таким, що втратило чинність </w:t>
      </w:r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№ 977-52-VІ (друге засідання) від 12.08.2015 року « Про надання дозволу гр.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Федорчуку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Василю Васильовичу на розробку проекту землеустрою щодо відведення земельної ділянки в межах с. </w:t>
      </w:r>
      <w:proofErr w:type="spellStart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8D23F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господарства».</w:t>
      </w:r>
    </w:p>
    <w:p w:rsidR="00F36780" w:rsidRPr="008D23F9" w:rsidRDefault="00F36780" w:rsidP="00F36780">
      <w:pPr>
        <w:pStyle w:val="1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D23F9">
        <w:rPr>
          <w:rFonts w:ascii="Times New Roman" w:hAnsi="Times New Roman"/>
          <w:sz w:val="24"/>
          <w:szCs w:val="24"/>
          <w:lang w:val="uk-UA"/>
        </w:rPr>
        <w:t>Гаврилівському</w:t>
      </w:r>
      <w:proofErr w:type="spellEnd"/>
      <w:r w:rsidRPr="008D23F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D23F9">
        <w:rPr>
          <w:rFonts w:ascii="Times New Roman" w:hAnsi="Times New Roman"/>
          <w:sz w:val="24"/>
          <w:szCs w:val="24"/>
          <w:lang w:val="uk-UA"/>
        </w:rPr>
        <w:t>старостинському</w:t>
      </w:r>
      <w:proofErr w:type="spellEnd"/>
      <w:r w:rsidRPr="008D23F9">
        <w:rPr>
          <w:rFonts w:ascii="Times New Roman" w:hAnsi="Times New Roman"/>
          <w:sz w:val="24"/>
          <w:szCs w:val="24"/>
          <w:lang w:val="uk-UA"/>
        </w:rPr>
        <w:t xml:space="preserve"> округу</w:t>
      </w:r>
      <w:r w:rsidRPr="008D2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23F9">
        <w:rPr>
          <w:rFonts w:ascii="Times New Roman" w:hAnsi="Times New Roman"/>
          <w:sz w:val="24"/>
          <w:szCs w:val="24"/>
        </w:rPr>
        <w:t>повідомити</w:t>
      </w:r>
      <w:proofErr w:type="spellEnd"/>
      <w:r w:rsidRPr="008D23F9">
        <w:rPr>
          <w:rFonts w:ascii="Times New Roman" w:hAnsi="Times New Roman"/>
          <w:sz w:val="24"/>
          <w:szCs w:val="24"/>
        </w:rPr>
        <w:t xml:space="preserve"> </w:t>
      </w:r>
      <w:r w:rsidRPr="008D23F9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Pr="008D23F9">
        <w:rPr>
          <w:rFonts w:ascii="Times New Roman" w:hAnsi="Times New Roman"/>
          <w:sz w:val="24"/>
          <w:szCs w:val="24"/>
          <w:lang w:val="uk-UA"/>
        </w:rPr>
        <w:t>Федорчука</w:t>
      </w:r>
      <w:proofErr w:type="spellEnd"/>
      <w:r w:rsidRPr="008D23F9">
        <w:rPr>
          <w:rFonts w:ascii="Times New Roman" w:hAnsi="Times New Roman"/>
          <w:sz w:val="24"/>
          <w:szCs w:val="24"/>
          <w:lang w:val="uk-UA"/>
        </w:rPr>
        <w:t xml:space="preserve"> В.В.</w:t>
      </w:r>
      <w:r w:rsidRPr="008D23F9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8D23F9">
        <w:rPr>
          <w:rFonts w:ascii="Times New Roman" w:hAnsi="Times New Roman"/>
          <w:sz w:val="24"/>
          <w:szCs w:val="24"/>
        </w:rPr>
        <w:t>прийняте</w:t>
      </w:r>
      <w:proofErr w:type="spellEnd"/>
      <w:r w:rsidRPr="008D23F9">
        <w:rPr>
          <w:rFonts w:ascii="Times New Roman" w:hAnsi="Times New Roman"/>
          <w:sz w:val="24"/>
          <w:szCs w:val="24"/>
        </w:rPr>
        <w:t xml:space="preserve"> радою </w:t>
      </w:r>
      <w:proofErr w:type="spellStart"/>
      <w:r w:rsidRPr="008D23F9">
        <w:rPr>
          <w:rFonts w:ascii="Times New Roman" w:hAnsi="Times New Roman"/>
          <w:sz w:val="24"/>
          <w:szCs w:val="24"/>
        </w:rPr>
        <w:t>рішення</w:t>
      </w:r>
      <w:proofErr w:type="spellEnd"/>
      <w:r w:rsidRPr="008D23F9">
        <w:rPr>
          <w:rFonts w:ascii="Times New Roman" w:hAnsi="Times New Roman"/>
          <w:sz w:val="24"/>
          <w:szCs w:val="24"/>
        </w:rPr>
        <w:t>.</w:t>
      </w:r>
    </w:p>
    <w:p w:rsidR="00F36780" w:rsidRPr="008D23F9" w:rsidRDefault="00F36780" w:rsidP="00F36780">
      <w:pPr>
        <w:pStyle w:val="1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D23F9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 на комісію з питань  містобудування та природокористування.</w:t>
      </w:r>
    </w:p>
    <w:p w:rsidR="00F36780" w:rsidRPr="008D23F9" w:rsidRDefault="00F36780" w:rsidP="00F36780">
      <w:pPr>
        <w:pStyle w:val="1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36780" w:rsidRPr="008D23F9" w:rsidRDefault="00F36780" w:rsidP="00F36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780" w:rsidRPr="008D23F9" w:rsidRDefault="00F36780" w:rsidP="00F367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D23F9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D23F9">
        <w:rPr>
          <w:rFonts w:ascii="Times New Roman" w:hAnsi="Times New Roman" w:cs="Times New Roman"/>
          <w:b/>
          <w:sz w:val="24"/>
          <w:szCs w:val="24"/>
        </w:rPr>
        <w:t xml:space="preserve"> голова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8D23F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D23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D23F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А.П.Федорук</w:t>
      </w:r>
    </w:p>
    <w:p w:rsidR="004D4E27" w:rsidRDefault="004D4E27"/>
    <w:sectPr w:rsidR="004D4E27" w:rsidSect="00F3678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64C6D"/>
    <w:multiLevelType w:val="hybridMultilevel"/>
    <w:tmpl w:val="70A4A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C5"/>
    <w:rsid w:val="004D4E27"/>
    <w:rsid w:val="00687D71"/>
    <w:rsid w:val="00DC14C5"/>
    <w:rsid w:val="00F3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EC66F-C840-4529-95CA-0AC555FA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7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780"/>
    <w:pPr>
      <w:ind w:left="720"/>
      <w:contextualSpacing/>
    </w:pPr>
  </w:style>
  <w:style w:type="paragraph" w:customStyle="1" w:styleId="1">
    <w:name w:val="Абзац списка1"/>
    <w:basedOn w:val="a"/>
    <w:rsid w:val="00F3678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2019-08-27T08:57:00Z</dcterms:created>
  <dcterms:modified xsi:type="dcterms:W3CDTF">2019-08-27T08:57:00Z</dcterms:modified>
</cp:coreProperties>
</file>